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7BD" w:rsidRDefault="00EB56D5" w:rsidP="00325736">
      <w:pPr>
        <w:spacing w:after="0"/>
        <w:rPr>
          <w:rFonts w:ascii="Leelawadee" w:hAnsi="Leelawadee" w:cs="Leelawadee"/>
          <w:sz w:val="28"/>
          <w:szCs w:val="28"/>
          <w:u w:val="single"/>
        </w:rPr>
      </w:pPr>
      <w:r>
        <w:rPr>
          <w:rFonts w:ascii="Leelawadee" w:hAnsi="Leelawadee" w:cs="Leelawadee"/>
          <w:sz w:val="28"/>
          <w:szCs w:val="28"/>
          <w:u w:val="single"/>
        </w:rPr>
        <w:t>Over welke ziekten gaan de</w:t>
      </w:r>
      <w:r w:rsidR="00325736" w:rsidRPr="00325736">
        <w:rPr>
          <w:rFonts w:ascii="Leelawadee" w:hAnsi="Leelawadee" w:cs="Leelawadee"/>
          <w:sz w:val="28"/>
          <w:szCs w:val="28"/>
          <w:u w:val="single"/>
        </w:rPr>
        <w:t xml:space="preserve"> onderstaande krantenbericht</w:t>
      </w:r>
      <w:r>
        <w:rPr>
          <w:rFonts w:ascii="Leelawadee" w:hAnsi="Leelawadee" w:cs="Leelawadee"/>
          <w:sz w:val="28"/>
          <w:szCs w:val="28"/>
          <w:u w:val="single"/>
        </w:rPr>
        <w:t>en</w:t>
      </w:r>
      <w:r w:rsidR="00325736" w:rsidRPr="00325736">
        <w:rPr>
          <w:rFonts w:ascii="Leelawadee" w:hAnsi="Leelawadee" w:cs="Leelawadee"/>
          <w:sz w:val="28"/>
          <w:szCs w:val="28"/>
          <w:u w:val="single"/>
        </w:rPr>
        <w:t>?</w:t>
      </w:r>
    </w:p>
    <w:p w:rsidR="00300E6F" w:rsidRDefault="00300E6F" w:rsidP="00325736">
      <w:pPr>
        <w:spacing w:after="0"/>
        <w:rPr>
          <w:rFonts w:ascii="Leelawadee" w:hAnsi="Leelawadee" w:cs="Leelawadee"/>
          <w:sz w:val="28"/>
          <w:szCs w:val="28"/>
          <w:u w:val="single"/>
        </w:rPr>
      </w:pPr>
      <w:r>
        <w:rPr>
          <w:rFonts w:ascii="Leelawadee" w:hAnsi="Leelawadee" w:cs="Leelawadee"/>
          <w:sz w:val="28"/>
          <w:szCs w:val="28"/>
          <w:u w:val="single"/>
        </w:rPr>
        <w:t xml:space="preserve">Kies uit: </w:t>
      </w:r>
      <w:r w:rsidRPr="00300E6F">
        <w:rPr>
          <w:rFonts w:ascii="Leelawadee" w:hAnsi="Leelawadee" w:cs="Leelawadee"/>
          <w:i/>
          <w:sz w:val="28"/>
          <w:szCs w:val="28"/>
          <w:u w:val="single"/>
        </w:rPr>
        <w:t>Malaria</w:t>
      </w:r>
      <w:r>
        <w:rPr>
          <w:rFonts w:ascii="Leelawadee" w:hAnsi="Leelawadee" w:cs="Leelawadee"/>
          <w:sz w:val="28"/>
          <w:szCs w:val="28"/>
          <w:u w:val="single"/>
        </w:rPr>
        <w:t xml:space="preserve">, </w:t>
      </w:r>
      <w:r w:rsidRPr="00300E6F">
        <w:rPr>
          <w:rFonts w:ascii="Leelawadee" w:hAnsi="Leelawadee" w:cs="Leelawadee"/>
          <w:i/>
          <w:sz w:val="28"/>
          <w:szCs w:val="28"/>
          <w:u w:val="single"/>
        </w:rPr>
        <w:t>Hepatitis A</w:t>
      </w:r>
      <w:r>
        <w:rPr>
          <w:rFonts w:ascii="Leelawadee" w:hAnsi="Leelawadee" w:cs="Leelawadee"/>
          <w:sz w:val="28"/>
          <w:szCs w:val="28"/>
          <w:u w:val="single"/>
        </w:rPr>
        <w:t xml:space="preserve">, </w:t>
      </w:r>
      <w:r w:rsidRPr="00300E6F">
        <w:rPr>
          <w:rFonts w:ascii="Leelawadee" w:hAnsi="Leelawadee" w:cs="Leelawadee"/>
          <w:i/>
          <w:sz w:val="28"/>
          <w:szCs w:val="28"/>
          <w:u w:val="single"/>
        </w:rPr>
        <w:t>Reizigersdiarree</w:t>
      </w:r>
      <w:r>
        <w:rPr>
          <w:rFonts w:ascii="Leelawadee" w:hAnsi="Leelawadee" w:cs="Leelawadee"/>
          <w:sz w:val="28"/>
          <w:szCs w:val="28"/>
          <w:u w:val="single"/>
        </w:rPr>
        <w:t xml:space="preserve">, </w:t>
      </w:r>
      <w:r w:rsidRPr="00300E6F">
        <w:rPr>
          <w:rFonts w:ascii="Leelawadee" w:hAnsi="Leelawadee" w:cs="Leelawadee"/>
          <w:i/>
          <w:sz w:val="28"/>
          <w:szCs w:val="28"/>
          <w:u w:val="single"/>
        </w:rPr>
        <w:t>Ebola</w:t>
      </w:r>
      <w:r>
        <w:rPr>
          <w:rFonts w:ascii="Leelawadee" w:hAnsi="Leelawadee" w:cs="Leelawadee"/>
          <w:sz w:val="28"/>
          <w:szCs w:val="28"/>
          <w:u w:val="single"/>
        </w:rPr>
        <w:t>.</w:t>
      </w:r>
    </w:p>
    <w:p w:rsidR="00325736" w:rsidRPr="00325736" w:rsidRDefault="00325736" w:rsidP="00325736">
      <w:pPr>
        <w:spacing w:after="0"/>
        <w:rPr>
          <w:rFonts w:ascii="Leelawadee" w:hAnsi="Leelawadee" w:cs="Leelawadee"/>
          <w:sz w:val="28"/>
          <w:szCs w:val="28"/>
          <w:u w:val="single"/>
        </w:rPr>
      </w:pPr>
    </w:p>
    <w:p w:rsidR="009E3AE7" w:rsidRPr="009E3AE7" w:rsidRDefault="009E3AE7" w:rsidP="009E3AE7">
      <w:pPr>
        <w:pStyle w:val="Lijstalinea"/>
        <w:numPr>
          <w:ilvl w:val="0"/>
          <w:numId w:val="1"/>
        </w:numPr>
        <w:spacing w:after="0"/>
        <w:rPr>
          <w:rFonts w:ascii="Leelawadee" w:hAnsi="Leelawadee" w:cs="Leelawadee"/>
          <w:color w:val="000000" w:themeColor="text1"/>
          <w:sz w:val="24"/>
          <w:szCs w:val="24"/>
          <w:shd w:val="clear" w:color="auto" w:fill="FFFFFF"/>
        </w:rPr>
      </w:pPr>
    </w:p>
    <w:p w:rsidR="00325736" w:rsidRDefault="00325736" w:rsidP="00325736">
      <w:pPr>
        <w:spacing w:after="0"/>
        <w:rPr>
          <w:rFonts w:ascii="Leelawadee" w:hAnsi="Leelawadee" w:cs="Leelawadee"/>
          <w:color w:val="000000" w:themeColor="text1"/>
          <w:sz w:val="24"/>
          <w:szCs w:val="24"/>
          <w:shd w:val="clear" w:color="auto" w:fill="FFFFFF"/>
        </w:rPr>
      </w:pPr>
      <w:r w:rsidRPr="00325736">
        <w:rPr>
          <w:rFonts w:ascii="Leelawadee" w:hAnsi="Leelawadee" w:cs="Leelawadee"/>
          <w:color w:val="000000" w:themeColor="text1"/>
          <w:sz w:val="24"/>
          <w:szCs w:val="24"/>
          <w:shd w:val="clear" w:color="auto" w:fill="FFFFFF"/>
        </w:rPr>
        <w:t xml:space="preserve">De dodelijke </w:t>
      </w:r>
      <w:r w:rsidRPr="006400F2">
        <w:rPr>
          <w:rFonts w:ascii="Leelawadee" w:hAnsi="Leelawadee" w:cs="Leelawadee"/>
          <w:color w:val="000000" w:themeColor="text1"/>
          <w:sz w:val="24"/>
          <w:szCs w:val="24"/>
          <w:highlight w:val="yellow"/>
          <w:shd w:val="clear" w:color="auto" w:fill="FFFFFF"/>
        </w:rPr>
        <w:t>ebola</w:t>
      </w:r>
      <w:r w:rsidRPr="00325736">
        <w:rPr>
          <w:rFonts w:ascii="Leelawadee" w:hAnsi="Leelawadee" w:cs="Leelawadee"/>
          <w:color w:val="000000" w:themeColor="text1"/>
          <w:sz w:val="24"/>
          <w:szCs w:val="24"/>
          <w:shd w:val="clear" w:color="auto" w:fill="FFFFFF"/>
        </w:rPr>
        <w:t>-epidemie heeft in ruim een jaar tijd aan meer dan</w:t>
      </w:r>
      <w:r w:rsidRPr="00325736">
        <w:rPr>
          <w:rStyle w:val="apple-converted-space"/>
          <w:rFonts w:ascii="Leelawadee" w:hAnsi="Leelawadee" w:cs="Leelawadee"/>
          <w:color w:val="000000" w:themeColor="text1"/>
          <w:sz w:val="24"/>
          <w:szCs w:val="24"/>
          <w:shd w:val="clear" w:color="auto" w:fill="FFFFFF"/>
        </w:rPr>
        <w:t> </w:t>
      </w:r>
      <w:hyperlink r:id="rId5" w:history="1">
        <w:r w:rsidRPr="00325736">
          <w:rPr>
            <w:rStyle w:val="Hyperlink"/>
            <w:rFonts w:ascii="Leelawadee" w:hAnsi="Leelawadee" w:cs="Leelawadee"/>
            <w:color w:val="000000" w:themeColor="text1"/>
            <w:sz w:val="24"/>
            <w:szCs w:val="24"/>
            <w:u w:val="none"/>
            <w:shd w:val="clear" w:color="auto" w:fill="FFFFFF"/>
          </w:rPr>
          <w:t>8.000 mensen</w:t>
        </w:r>
      </w:hyperlink>
      <w:r w:rsidRPr="00325736">
        <w:rPr>
          <w:rStyle w:val="apple-converted-space"/>
          <w:rFonts w:ascii="Leelawadee" w:hAnsi="Leelawadee" w:cs="Leelawadee"/>
          <w:color w:val="000000" w:themeColor="text1"/>
          <w:sz w:val="24"/>
          <w:szCs w:val="24"/>
          <w:shd w:val="clear" w:color="auto" w:fill="FFFFFF"/>
        </w:rPr>
        <w:t> </w:t>
      </w:r>
      <w:r w:rsidRPr="00325736">
        <w:rPr>
          <w:rFonts w:ascii="Leelawadee" w:hAnsi="Leelawadee" w:cs="Leelawadee"/>
          <w:color w:val="000000" w:themeColor="text1"/>
          <w:sz w:val="24"/>
          <w:szCs w:val="24"/>
          <w:shd w:val="clear" w:color="auto" w:fill="FFFFFF"/>
        </w:rPr>
        <w:t>het leven gekost. Waar is het precies begonnen? En hoe is het virus van het ene dorp naar het andere overgewaaid?</w:t>
      </w:r>
    </w:p>
    <w:p w:rsidR="00325736" w:rsidRPr="00325736" w:rsidRDefault="00325736" w:rsidP="00325736">
      <w:pPr>
        <w:spacing w:after="0"/>
        <w:rPr>
          <w:rFonts w:ascii="Leelawadee" w:hAnsi="Leelawadee" w:cs="Leelawadee"/>
          <w:color w:val="000000" w:themeColor="text1"/>
          <w:sz w:val="24"/>
          <w:szCs w:val="24"/>
          <w:shd w:val="clear" w:color="auto" w:fill="FFFFFF"/>
        </w:rPr>
      </w:pPr>
    </w:p>
    <w:p w:rsidR="00325736" w:rsidRDefault="00325736">
      <w:pPr>
        <w:rPr>
          <w:rFonts w:ascii="Leelawadee" w:hAnsi="Leelawadee" w:cs="Leelawadee"/>
          <w:sz w:val="24"/>
          <w:szCs w:val="24"/>
        </w:rPr>
      </w:pPr>
      <w:r>
        <w:rPr>
          <w:rFonts w:ascii="Leelawadee" w:hAnsi="Leelawadee" w:cs="Leelawadee"/>
          <w:sz w:val="24"/>
          <w:szCs w:val="24"/>
        </w:rPr>
        <w:t>……………………………………………………...............</w:t>
      </w:r>
    </w:p>
    <w:p w:rsidR="00EB56D5" w:rsidRDefault="00EB56D5" w:rsidP="00EB56D5">
      <w:pPr>
        <w:rPr>
          <w:rFonts w:ascii="Leelawadee" w:hAnsi="Leelawadee" w:cs="Leelawadee"/>
          <w:sz w:val="24"/>
          <w:szCs w:val="24"/>
        </w:rPr>
      </w:pPr>
    </w:p>
    <w:p w:rsidR="00EB56D5" w:rsidRDefault="00EB56D5" w:rsidP="00EB56D5">
      <w:pPr>
        <w:pStyle w:val="Lijstalinea"/>
        <w:numPr>
          <w:ilvl w:val="0"/>
          <w:numId w:val="1"/>
        </w:numPr>
        <w:spacing w:after="0" w:line="240" w:lineRule="auto"/>
        <w:ind w:left="714" w:hanging="357"/>
        <w:rPr>
          <w:rFonts w:ascii="Leelawadee" w:hAnsi="Leelawadee" w:cs="Leelawadee"/>
          <w:sz w:val="24"/>
          <w:szCs w:val="24"/>
        </w:rPr>
      </w:pPr>
      <w:r>
        <w:rPr>
          <w:rFonts w:ascii="Leelawadee" w:hAnsi="Leelawadee" w:cs="Leelawadee"/>
          <w:sz w:val="24"/>
          <w:szCs w:val="24"/>
        </w:rPr>
        <w:t xml:space="preserve"> </w:t>
      </w:r>
    </w:p>
    <w:p w:rsidR="00EB56D5" w:rsidRDefault="00EB56D5" w:rsidP="00EB56D5">
      <w:pPr>
        <w:spacing w:after="0" w:line="240" w:lineRule="auto"/>
        <w:rPr>
          <w:rFonts w:ascii="Leelawadee" w:hAnsi="Leelawadee" w:cs="Leelawadee"/>
          <w:color w:val="000000"/>
          <w:sz w:val="24"/>
          <w:szCs w:val="24"/>
        </w:rPr>
      </w:pPr>
      <w:r w:rsidRPr="006400F2">
        <w:rPr>
          <w:rFonts w:ascii="Leelawadee" w:hAnsi="Leelawadee" w:cs="Leelawadee"/>
          <w:color w:val="000000"/>
          <w:sz w:val="24"/>
          <w:szCs w:val="24"/>
          <w:highlight w:val="yellow"/>
        </w:rPr>
        <w:t>Malaria</w:t>
      </w:r>
      <w:r w:rsidRPr="00EB56D5">
        <w:rPr>
          <w:rFonts w:ascii="Leelawadee" w:hAnsi="Leelawadee" w:cs="Leelawadee"/>
          <w:color w:val="000000"/>
          <w:sz w:val="24"/>
          <w:szCs w:val="24"/>
        </w:rPr>
        <w:t xml:space="preserve"> is een ziekte die jaarlijks verantwoordelijk is voor meer dan een half miljoen doden en meer dan tweehonderd miljoen zieken, van wie het overgrote deel Afrikaanse kinderen.</w:t>
      </w:r>
      <w:r w:rsidRPr="00EB56D5">
        <w:rPr>
          <w:rStyle w:val="apple-converted-space"/>
          <w:rFonts w:ascii="Leelawadee" w:hAnsi="Leelawadee" w:cs="Leelawadee"/>
          <w:color w:val="000000"/>
          <w:sz w:val="24"/>
          <w:szCs w:val="24"/>
        </w:rPr>
        <w:t> </w:t>
      </w:r>
      <w:r w:rsidRPr="00EB56D5">
        <w:rPr>
          <w:rFonts w:ascii="Leelawadee" w:hAnsi="Leelawadee" w:cs="Leelawadee"/>
          <w:color w:val="000000"/>
          <w:sz w:val="24"/>
          <w:szCs w:val="24"/>
        </w:rPr>
        <w:t xml:space="preserve">Een ideaal </w:t>
      </w:r>
      <w:r w:rsidRPr="006400F2">
        <w:rPr>
          <w:rFonts w:ascii="Leelawadee" w:hAnsi="Leelawadee" w:cs="Leelawadee"/>
          <w:color w:val="000000"/>
          <w:sz w:val="24"/>
          <w:szCs w:val="24"/>
          <w:highlight w:val="yellow"/>
        </w:rPr>
        <w:t>malaria</w:t>
      </w:r>
      <w:r w:rsidRPr="00EB56D5">
        <w:rPr>
          <w:rFonts w:ascii="Leelawadee" w:hAnsi="Leelawadee" w:cs="Leelawadee"/>
          <w:color w:val="000000"/>
          <w:sz w:val="24"/>
          <w:szCs w:val="24"/>
        </w:rPr>
        <w:t xml:space="preserve">vaccin roept bij gezonde mensen een afweer reactie op die de ziekte volledig kan voorkomen. Omdat de </w:t>
      </w:r>
      <w:r w:rsidRPr="006400F2">
        <w:rPr>
          <w:rFonts w:ascii="Leelawadee" w:hAnsi="Leelawadee" w:cs="Leelawadee"/>
          <w:color w:val="000000"/>
          <w:sz w:val="24"/>
          <w:szCs w:val="24"/>
          <w:highlight w:val="yellow"/>
        </w:rPr>
        <w:t>malariaparasiet</w:t>
      </w:r>
      <w:r w:rsidRPr="00EB56D5">
        <w:rPr>
          <w:rFonts w:ascii="Leelawadee" w:hAnsi="Leelawadee" w:cs="Leelawadee"/>
          <w:color w:val="000000"/>
          <w:sz w:val="24"/>
          <w:szCs w:val="24"/>
        </w:rPr>
        <w:t xml:space="preserve"> zo complex is, en omdat er verschillende stammen van </w:t>
      </w:r>
      <w:r w:rsidRPr="006400F2">
        <w:rPr>
          <w:rFonts w:ascii="Leelawadee" w:hAnsi="Leelawadee" w:cs="Leelawadee"/>
          <w:color w:val="000000"/>
          <w:sz w:val="24"/>
          <w:szCs w:val="24"/>
          <w:highlight w:val="yellow"/>
        </w:rPr>
        <w:t>malaria</w:t>
      </w:r>
      <w:r w:rsidRPr="00EB56D5">
        <w:rPr>
          <w:rFonts w:ascii="Leelawadee" w:hAnsi="Leelawadee" w:cs="Leelawadee"/>
          <w:color w:val="000000"/>
          <w:sz w:val="24"/>
          <w:szCs w:val="24"/>
        </w:rPr>
        <w:t xml:space="preserve"> bestaan, is een volledig effectief vaccin heel moeilijk te maken.</w:t>
      </w:r>
    </w:p>
    <w:p w:rsidR="00EB56D5" w:rsidRDefault="00EB56D5" w:rsidP="00EB56D5">
      <w:pPr>
        <w:spacing w:after="0" w:line="240" w:lineRule="auto"/>
        <w:rPr>
          <w:rFonts w:ascii="Leelawadee" w:hAnsi="Leelawadee" w:cs="Leelawadee"/>
          <w:color w:val="000000"/>
          <w:sz w:val="24"/>
          <w:szCs w:val="24"/>
        </w:rPr>
      </w:pPr>
    </w:p>
    <w:p w:rsidR="00EB56D5" w:rsidRDefault="00EB56D5" w:rsidP="00EB56D5">
      <w:pPr>
        <w:spacing w:after="0" w:line="240" w:lineRule="auto"/>
        <w:rPr>
          <w:rFonts w:ascii="Leelawadee" w:hAnsi="Leelawadee" w:cs="Leelawadee"/>
          <w:color w:val="000000"/>
          <w:sz w:val="24"/>
          <w:szCs w:val="24"/>
        </w:rPr>
      </w:pPr>
      <w:r>
        <w:rPr>
          <w:rFonts w:ascii="Leelawadee" w:hAnsi="Leelawadee" w:cs="Leelawadee"/>
          <w:color w:val="000000"/>
          <w:sz w:val="24"/>
          <w:szCs w:val="24"/>
        </w:rPr>
        <w:t>………………………………………………………………..</w:t>
      </w:r>
    </w:p>
    <w:p w:rsidR="00EB56D5" w:rsidRDefault="00EB56D5" w:rsidP="00EB56D5">
      <w:pPr>
        <w:spacing w:after="0" w:line="240" w:lineRule="auto"/>
        <w:rPr>
          <w:rFonts w:ascii="Leelawadee" w:hAnsi="Leelawadee" w:cs="Leelawadee"/>
          <w:color w:val="000000"/>
          <w:sz w:val="24"/>
          <w:szCs w:val="24"/>
        </w:rPr>
      </w:pPr>
    </w:p>
    <w:p w:rsidR="00EB56D5" w:rsidRDefault="00EB56D5" w:rsidP="00EB56D5">
      <w:pPr>
        <w:pStyle w:val="Lijstalinea"/>
        <w:numPr>
          <w:ilvl w:val="0"/>
          <w:numId w:val="1"/>
        </w:numPr>
        <w:spacing w:after="0" w:line="240" w:lineRule="auto"/>
        <w:ind w:left="714" w:hanging="357"/>
        <w:rPr>
          <w:rFonts w:ascii="Leelawadee" w:hAnsi="Leelawadee" w:cs="Leelawadee"/>
          <w:sz w:val="24"/>
          <w:szCs w:val="24"/>
        </w:rPr>
      </w:pPr>
      <w:r>
        <w:rPr>
          <w:rFonts w:ascii="Leelawadee" w:hAnsi="Leelawadee" w:cs="Leelawadee"/>
          <w:sz w:val="24"/>
          <w:szCs w:val="24"/>
        </w:rPr>
        <w:t xml:space="preserve"> </w:t>
      </w:r>
    </w:p>
    <w:p w:rsidR="00EB56D5" w:rsidRPr="00EB56D5" w:rsidRDefault="00EB56D5" w:rsidP="00EB56D5">
      <w:pPr>
        <w:pStyle w:val="Normaalweb"/>
        <w:shd w:val="clear" w:color="auto" w:fill="FFFFFF"/>
        <w:spacing w:before="0" w:beforeAutospacing="0" w:after="0" w:afterAutospacing="0" w:line="330" w:lineRule="atLeast"/>
        <w:rPr>
          <w:rFonts w:ascii="Leelawadee" w:hAnsi="Leelawadee" w:cs="Leelawadee"/>
          <w:color w:val="000000" w:themeColor="text1"/>
        </w:rPr>
      </w:pPr>
      <w:r w:rsidRPr="00EB56D5">
        <w:rPr>
          <w:rFonts w:ascii="Leelawadee" w:hAnsi="Leelawadee" w:cs="Leelawadee"/>
          <w:color w:val="000000" w:themeColor="text1"/>
        </w:rPr>
        <w:t xml:space="preserve">Voor zijn verre reizen raadde zowel de gids als de GGD-arts Jan </w:t>
      </w:r>
      <w:proofErr w:type="spellStart"/>
      <w:r w:rsidRPr="00EB56D5">
        <w:rPr>
          <w:rFonts w:ascii="Leelawadee" w:hAnsi="Leelawadee" w:cs="Leelawadee"/>
          <w:color w:val="000000" w:themeColor="text1"/>
        </w:rPr>
        <w:t>Meus</w:t>
      </w:r>
      <w:proofErr w:type="spellEnd"/>
      <w:r w:rsidRPr="00EB56D5">
        <w:rPr>
          <w:rFonts w:ascii="Leelawadee" w:hAnsi="Leelawadee" w:cs="Leelawadee"/>
          <w:color w:val="000000" w:themeColor="text1"/>
        </w:rPr>
        <w:t xml:space="preserve"> uit Eersel aan om dagelijks cola te drinken om </w:t>
      </w:r>
      <w:r w:rsidRPr="006400F2">
        <w:rPr>
          <w:rFonts w:ascii="Leelawadee" w:hAnsi="Leelawadee" w:cs="Leelawadee"/>
          <w:color w:val="000000" w:themeColor="text1"/>
          <w:highlight w:val="yellow"/>
        </w:rPr>
        <w:t>maag- en darmproblemen</w:t>
      </w:r>
      <w:r w:rsidRPr="00EB56D5">
        <w:rPr>
          <w:rFonts w:ascii="Leelawadee" w:hAnsi="Leelawadee" w:cs="Leelawadee"/>
          <w:color w:val="000000" w:themeColor="text1"/>
        </w:rPr>
        <w:t xml:space="preserve"> te voorkomen. Tijdens de reis heeft hij nergens last van gehad, maar toch vraagt </w:t>
      </w:r>
      <w:proofErr w:type="spellStart"/>
      <w:r w:rsidRPr="00EB56D5">
        <w:rPr>
          <w:rFonts w:ascii="Leelawadee" w:hAnsi="Leelawadee" w:cs="Leelawadee"/>
          <w:color w:val="000000" w:themeColor="text1"/>
        </w:rPr>
        <w:t>Meus</w:t>
      </w:r>
      <w:proofErr w:type="spellEnd"/>
      <w:r w:rsidRPr="00EB56D5">
        <w:rPr>
          <w:rFonts w:ascii="Leelawadee" w:hAnsi="Leelawadee" w:cs="Leelawadee"/>
          <w:color w:val="000000" w:themeColor="text1"/>
        </w:rPr>
        <w:t xml:space="preserve"> zich af: helpt cola echt?</w:t>
      </w:r>
    </w:p>
    <w:p w:rsidR="00EB56D5" w:rsidRDefault="00EB56D5" w:rsidP="00EB56D5">
      <w:pPr>
        <w:pStyle w:val="Normaalweb"/>
        <w:shd w:val="clear" w:color="auto" w:fill="FFFFFF"/>
        <w:spacing w:before="0" w:beforeAutospacing="0" w:after="0" w:afterAutospacing="0" w:line="330" w:lineRule="atLeast"/>
        <w:rPr>
          <w:rFonts w:ascii="Leelawadee" w:hAnsi="Leelawadee" w:cs="Leelawadee"/>
          <w:color w:val="000000" w:themeColor="text1"/>
        </w:rPr>
      </w:pPr>
      <w:r w:rsidRPr="00EB56D5">
        <w:rPr>
          <w:rFonts w:ascii="Leelawadee" w:hAnsi="Leelawadee" w:cs="Leelawadee"/>
          <w:color w:val="000000" w:themeColor="text1"/>
        </w:rPr>
        <w:t>Cola werkt preventief, maar verhelpt ook klachten, is het idee onder reizigers. Op internet zijn veel verhalen te lezen waar cola uitkomst bood aan de misselijke reiziger. Zoals een moeder, die vertelt dat ze haar zieke dochter direct opknapte nadat een stewardess haar een cola voorzette.</w:t>
      </w:r>
    </w:p>
    <w:p w:rsidR="00EB56D5" w:rsidRDefault="00EB56D5" w:rsidP="00EB56D5">
      <w:pPr>
        <w:pStyle w:val="Normaalweb"/>
        <w:shd w:val="clear" w:color="auto" w:fill="FFFFFF"/>
        <w:spacing w:before="0" w:beforeAutospacing="0" w:after="0" w:afterAutospacing="0" w:line="330" w:lineRule="atLeast"/>
        <w:rPr>
          <w:rFonts w:ascii="Leelawadee" w:hAnsi="Leelawadee" w:cs="Leelawadee"/>
          <w:color w:val="000000" w:themeColor="text1"/>
        </w:rPr>
      </w:pPr>
    </w:p>
    <w:p w:rsidR="00EB56D5" w:rsidRDefault="00EB56D5" w:rsidP="00EB56D5">
      <w:pPr>
        <w:pStyle w:val="Normaalweb"/>
        <w:shd w:val="clear" w:color="auto" w:fill="FFFFFF"/>
        <w:spacing w:before="0" w:beforeAutospacing="0" w:after="0" w:afterAutospacing="0" w:line="330" w:lineRule="atLeast"/>
        <w:rPr>
          <w:rFonts w:ascii="Leelawadee" w:hAnsi="Leelawadee" w:cs="Leelawadee"/>
          <w:color w:val="000000" w:themeColor="text1"/>
        </w:rPr>
      </w:pPr>
      <w:r>
        <w:rPr>
          <w:rFonts w:ascii="Leelawadee" w:hAnsi="Leelawadee" w:cs="Leelawadee"/>
          <w:color w:val="000000" w:themeColor="text1"/>
        </w:rPr>
        <w:t>……………………………………………………………….</w:t>
      </w:r>
    </w:p>
    <w:p w:rsidR="00EB56D5" w:rsidRDefault="00EB56D5" w:rsidP="00EB56D5">
      <w:pPr>
        <w:pStyle w:val="Normaalweb"/>
        <w:shd w:val="clear" w:color="auto" w:fill="FFFFFF"/>
        <w:spacing w:before="0" w:beforeAutospacing="0" w:after="0" w:afterAutospacing="0" w:line="330" w:lineRule="atLeast"/>
        <w:rPr>
          <w:rFonts w:ascii="Leelawadee" w:hAnsi="Leelawadee" w:cs="Leelawadee"/>
          <w:color w:val="000000" w:themeColor="text1"/>
        </w:rPr>
      </w:pPr>
    </w:p>
    <w:p w:rsidR="00EB56D5" w:rsidRDefault="00EB56D5" w:rsidP="00EB56D5">
      <w:pPr>
        <w:pStyle w:val="Normaalweb"/>
        <w:numPr>
          <w:ilvl w:val="0"/>
          <w:numId w:val="1"/>
        </w:numPr>
        <w:shd w:val="clear" w:color="auto" w:fill="FFFFFF"/>
        <w:spacing w:before="0" w:beforeAutospacing="0" w:after="0" w:afterAutospacing="0" w:line="330" w:lineRule="atLeast"/>
        <w:rPr>
          <w:rFonts w:ascii="Leelawadee" w:hAnsi="Leelawadee" w:cs="Leelawadee"/>
          <w:color w:val="000000" w:themeColor="text1"/>
        </w:rPr>
      </w:pPr>
      <w:r>
        <w:rPr>
          <w:rFonts w:ascii="Leelawadee" w:hAnsi="Leelawadee" w:cs="Leelawadee"/>
          <w:color w:val="000000" w:themeColor="text1"/>
        </w:rPr>
        <w:t xml:space="preserve"> </w:t>
      </w:r>
    </w:p>
    <w:p w:rsidR="00EB56D5" w:rsidRDefault="00F4151A" w:rsidP="00EB56D5">
      <w:pPr>
        <w:pStyle w:val="Normaalweb"/>
        <w:shd w:val="clear" w:color="auto" w:fill="FFFFFF"/>
        <w:spacing w:before="0" w:beforeAutospacing="0" w:after="0" w:afterAutospacing="0" w:line="330" w:lineRule="atLeast"/>
        <w:rPr>
          <w:rFonts w:ascii="Leelawadee" w:hAnsi="Leelawadee" w:cs="Leelawadee"/>
          <w:bCs/>
          <w:color w:val="000000" w:themeColor="text1"/>
        </w:rPr>
      </w:pPr>
      <w:r w:rsidRPr="00300E6F">
        <w:rPr>
          <w:rFonts w:ascii="Leelawadee" w:hAnsi="Leelawadee" w:cs="Leelawadee"/>
          <w:bCs/>
          <w:color w:val="000000" w:themeColor="text1"/>
        </w:rPr>
        <w:t xml:space="preserve">Familiebezoek in Marokko is niet zonder risico. Ongeveer 30 procent van het aantal </w:t>
      </w:r>
      <w:r w:rsidRPr="006400F2">
        <w:rPr>
          <w:rFonts w:ascii="Leelawadee" w:hAnsi="Leelawadee" w:cs="Leelawadee"/>
          <w:bCs/>
          <w:color w:val="000000" w:themeColor="text1"/>
          <w:highlight w:val="yellow"/>
        </w:rPr>
        <w:t>hepatitis A</w:t>
      </w:r>
      <w:r w:rsidRPr="00300E6F">
        <w:rPr>
          <w:rFonts w:ascii="Leelawadee" w:hAnsi="Leelawadee" w:cs="Leelawadee"/>
          <w:bCs/>
          <w:color w:val="000000" w:themeColor="text1"/>
        </w:rPr>
        <w:t xml:space="preserve"> gevallen in Nederland in 2014 heeft een relatie naar een vakantie of familiebezoek in Marokko. De vier jaren ervoor lag dit percentage tussen de 5 en 16 procent. Er is kortom sprake van een forse toename, maakte de GGD Noord- en Midden-Limburg bekend. </w:t>
      </w:r>
    </w:p>
    <w:p w:rsidR="00300E6F" w:rsidRDefault="00300E6F" w:rsidP="00EB56D5">
      <w:pPr>
        <w:pStyle w:val="Normaalweb"/>
        <w:shd w:val="clear" w:color="auto" w:fill="FFFFFF"/>
        <w:spacing w:before="0" w:beforeAutospacing="0" w:after="0" w:afterAutospacing="0" w:line="330" w:lineRule="atLeast"/>
        <w:rPr>
          <w:rFonts w:ascii="Leelawadee" w:hAnsi="Leelawadee" w:cs="Leelawadee"/>
          <w:bCs/>
          <w:color w:val="000000" w:themeColor="text1"/>
        </w:rPr>
      </w:pPr>
    </w:p>
    <w:p w:rsidR="00300E6F" w:rsidRPr="009A5FFB" w:rsidRDefault="00300E6F" w:rsidP="00EB56D5">
      <w:pPr>
        <w:pStyle w:val="Normaalweb"/>
        <w:shd w:val="clear" w:color="auto" w:fill="FFFFFF"/>
        <w:spacing w:before="0" w:beforeAutospacing="0" w:after="0" w:afterAutospacing="0" w:line="330" w:lineRule="atLeast"/>
        <w:rPr>
          <w:rFonts w:ascii="Leelawadee" w:hAnsi="Leelawadee" w:cs="Leelawadee"/>
          <w:bCs/>
          <w:color w:val="000000" w:themeColor="text1"/>
        </w:rPr>
      </w:pPr>
      <w:r>
        <w:rPr>
          <w:rFonts w:ascii="Leelawadee" w:hAnsi="Leelawadee" w:cs="Leelawadee"/>
          <w:bCs/>
          <w:color w:val="000000" w:themeColor="text1"/>
        </w:rPr>
        <w:t>……………………………………………………………….</w:t>
      </w:r>
    </w:p>
    <w:p w:rsidR="00EB56D5" w:rsidRDefault="00EB56D5" w:rsidP="00EB56D5">
      <w:pPr>
        <w:spacing w:after="0" w:line="240" w:lineRule="auto"/>
        <w:rPr>
          <w:rFonts w:ascii="Leelawadee" w:hAnsi="Leelawadee" w:cs="Leelawadee"/>
          <w:sz w:val="24"/>
          <w:szCs w:val="24"/>
        </w:rPr>
      </w:pPr>
    </w:p>
    <w:p w:rsidR="003937F9" w:rsidRDefault="003937F9" w:rsidP="003937F9">
      <w:pPr>
        <w:spacing w:after="0"/>
        <w:rPr>
          <w:rFonts w:ascii="Leelawadee" w:hAnsi="Leelawadee" w:cs="Leelawadee"/>
          <w:sz w:val="28"/>
          <w:szCs w:val="28"/>
          <w:u w:val="single"/>
        </w:rPr>
      </w:pPr>
      <w:r>
        <w:rPr>
          <w:rFonts w:ascii="Leelawadee" w:hAnsi="Leelawadee" w:cs="Leelawadee"/>
          <w:sz w:val="28"/>
          <w:szCs w:val="28"/>
          <w:u w:val="single"/>
        </w:rPr>
        <w:lastRenderedPageBreak/>
        <w:t>Over welke ziekten gaan de</w:t>
      </w:r>
      <w:r w:rsidRPr="00325736">
        <w:rPr>
          <w:rFonts w:ascii="Leelawadee" w:hAnsi="Leelawadee" w:cs="Leelawadee"/>
          <w:sz w:val="28"/>
          <w:szCs w:val="28"/>
          <w:u w:val="single"/>
        </w:rPr>
        <w:t xml:space="preserve"> onderstaande krantenbericht</w:t>
      </w:r>
      <w:r>
        <w:rPr>
          <w:rFonts w:ascii="Leelawadee" w:hAnsi="Leelawadee" w:cs="Leelawadee"/>
          <w:sz w:val="28"/>
          <w:szCs w:val="28"/>
          <w:u w:val="single"/>
        </w:rPr>
        <w:t>en</w:t>
      </w:r>
      <w:r w:rsidRPr="00325736">
        <w:rPr>
          <w:rFonts w:ascii="Leelawadee" w:hAnsi="Leelawadee" w:cs="Leelawadee"/>
          <w:sz w:val="28"/>
          <w:szCs w:val="28"/>
          <w:u w:val="single"/>
        </w:rPr>
        <w:t>?</w:t>
      </w:r>
    </w:p>
    <w:p w:rsidR="003937F9" w:rsidRDefault="003937F9" w:rsidP="003937F9">
      <w:pPr>
        <w:spacing w:after="0"/>
        <w:rPr>
          <w:rFonts w:ascii="Leelawadee" w:hAnsi="Leelawadee" w:cs="Leelawadee"/>
          <w:sz w:val="28"/>
          <w:szCs w:val="28"/>
          <w:u w:val="single"/>
        </w:rPr>
      </w:pPr>
      <w:r>
        <w:rPr>
          <w:rFonts w:ascii="Leelawadee" w:hAnsi="Leelawadee" w:cs="Leelawadee"/>
          <w:sz w:val="28"/>
          <w:szCs w:val="28"/>
          <w:u w:val="single"/>
        </w:rPr>
        <w:t xml:space="preserve">Kies uit: </w:t>
      </w:r>
      <w:r w:rsidRPr="00300E6F">
        <w:rPr>
          <w:rFonts w:ascii="Leelawadee" w:hAnsi="Leelawadee" w:cs="Leelawadee"/>
          <w:i/>
          <w:sz w:val="28"/>
          <w:szCs w:val="28"/>
          <w:u w:val="single"/>
        </w:rPr>
        <w:t>Malaria</w:t>
      </w:r>
      <w:r>
        <w:rPr>
          <w:rFonts w:ascii="Leelawadee" w:hAnsi="Leelawadee" w:cs="Leelawadee"/>
          <w:sz w:val="28"/>
          <w:szCs w:val="28"/>
          <w:u w:val="single"/>
        </w:rPr>
        <w:t xml:space="preserve">, </w:t>
      </w:r>
      <w:r w:rsidRPr="00300E6F">
        <w:rPr>
          <w:rFonts w:ascii="Leelawadee" w:hAnsi="Leelawadee" w:cs="Leelawadee"/>
          <w:i/>
          <w:sz w:val="28"/>
          <w:szCs w:val="28"/>
          <w:u w:val="single"/>
        </w:rPr>
        <w:t>Hepatitis A</w:t>
      </w:r>
      <w:r>
        <w:rPr>
          <w:rFonts w:ascii="Leelawadee" w:hAnsi="Leelawadee" w:cs="Leelawadee"/>
          <w:sz w:val="28"/>
          <w:szCs w:val="28"/>
          <w:u w:val="single"/>
        </w:rPr>
        <w:t xml:space="preserve">, </w:t>
      </w:r>
      <w:r w:rsidRPr="00300E6F">
        <w:rPr>
          <w:rFonts w:ascii="Leelawadee" w:hAnsi="Leelawadee" w:cs="Leelawadee"/>
          <w:i/>
          <w:sz w:val="28"/>
          <w:szCs w:val="28"/>
          <w:u w:val="single"/>
        </w:rPr>
        <w:t>Reizigersdiarree</w:t>
      </w:r>
      <w:r>
        <w:rPr>
          <w:rFonts w:ascii="Leelawadee" w:hAnsi="Leelawadee" w:cs="Leelawadee"/>
          <w:sz w:val="28"/>
          <w:szCs w:val="28"/>
          <w:u w:val="single"/>
        </w:rPr>
        <w:t xml:space="preserve">, </w:t>
      </w:r>
      <w:r w:rsidRPr="00300E6F">
        <w:rPr>
          <w:rFonts w:ascii="Leelawadee" w:hAnsi="Leelawadee" w:cs="Leelawadee"/>
          <w:i/>
          <w:sz w:val="28"/>
          <w:szCs w:val="28"/>
          <w:u w:val="single"/>
        </w:rPr>
        <w:t>Ebola</w:t>
      </w:r>
      <w:r>
        <w:rPr>
          <w:rFonts w:ascii="Leelawadee" w:hAnsi="Leelawadee" w:cs="Leelawadee"/>
          <w:sz w:val="28"/>
          <w:szCs w:val="28"/>
          <w:u w:val="single"/>
        </w:rPr>
        <w:t>.</w:t>
      </w:r>
    </w:p>
    <w:p w:rsidR="003937F9" w:rsidRPr="00325736" w:rsidRDefault="003937F9" w:rsidP="003937F9">
      <w:pPr>
        <w:spacing w:after="0"/>
        <w:rPr>
          <w:rFonts w:ascii="Leelawadee" w:hAnsi="Leelawadee" w:cs="Leelawadee"/>
          <w:sz w:val="28"/>
          <w:szCs w:val="28"/>
          <w:u w:val="single"/>
        </w:rPr>
      </w:pPr>
    </w:p>
    <w:p w:rsidR="003937F9" w:rsidRPr="009E3AE7" w:rsidRDefault="003937F9" w:rsidP="003937F9">
      <w:pPr>
        <w:pStyle w:val="Lijstalinea"/>
        <w:numPr>
          <w:ilvl w:val="0"/>
          <w:numId w:val="2"/>
        </w:numPr>
        <w:spacing w:after="0"/>
        <w:rPr>
          <w:rFonts w:ascii="Leelawadee" w:hAnsi="Leelawadee" w:cs="Leelawadee"/>
          <w:color w:val="000000" w:themeColor="text1"/>
          <w:sz w:val="24"/>
          <w:szCs w:val="24"/>
          <w:shd w:val="clear" w:color="auto" w:fill="FFFFFF"/>
        </w:rPr>
      </w:pPr>
    </w:p>
    <w:p w:rsidR="003937F9" w:rsidRDefault="003937F9" w:rsidP="003937F9">
      <w:pPr>
        <w:spacing w:after="0"/>
        <w:rPr>
          <w:rFonts w:ascii="Leelawadee" w:hAnsi="Leelawadee" w:cs="Leelawadee"/>
          <w:color w:val="000000" w:themeColor="text1"/>
          <w:sz w:val="24"/>
          <w:szCs w:val="24"/>
          <w:shd w:val="clear" w:color="auto" w:fill="FFFFFF"/>
        </w:rPr>
      </w:pPr>
      <w:r w:rsidRPr="00325736">
        <w:rPr>
          <w:rFonts w:ascii="Leelawadee" w:hAnsi="Leelawadee" w:cs="Leelawadee"/>
          <w:color w:val="000000" w:themeColor="text1"/>
          <w:sz w:val="24"/>
          <w:szCs w:val="24"/>
          <w:shd w:val="clear" w:color="auto" w:fill="FFFFFF"/>
        </w:rPr>
        <w:t xml:space="preserve">De dodelijke </w:t>
      </w:r>
      <w:r w:rsidRPr="003937F9">
        <w:rPr>
          <w:rFonts w:ascii="Leelawadee" w:hAnsi="Leelawadee" w:cs="Leelawadee"/>
          <w:color w:val="000000" w:themeColor="text1"/>
          <w:sz w:val="24"/>
          <w:szCs w:val="24"/>
          <w:highlight w:val="black"/>
          <w:shd w:val="clear" w:color="auto" w:fill="FFFFFF"/>
        </w:rPr>
        <w:t>ebola</w:t>
      </w:r>
      <w:r w:rsidRPr="00325736">
        <w:rPr>
          <w:rFonts w:ascii="Leelawadee" w:hAnsi="Leelawadee" w:cs="Leelawadee"/>
          <w:color w:val="000000" w:themeColor="text1"/>
          <w:sz w:val="24"/>
          <w:szCs w:val="24"/>
          <w:shd w:val="clear" w:color="auto" w:fill="FFFFFF"/>
        </w:rPr>
        <w:t>-epidemie heeft in ruim een jaar tijd aan meer dan</w:t>
      </w:r>
      <w:r w:rsidRPr="00325736">
        <w:rPr>
          <w:rStyle w:val="apple-converted-space"/>
          <w:rFonts w:ascii="Leelawadee" w:hAnsi="Leelawadee" w:cs="Leelawadee"/>
          <w:color w:val="000000" w:themeColor="text1"/>
          <w:sz w:val="24"/>
          <w:szCs w:val="24"/>
          <w:shd w:val="clear" w:color="auto" w:fill="FFFFFF"/>
        </w:rPr>
        <w:t> </w:t>
      </w:r>
      <w:hyperlink r:id="rId6" w:history="1">
        <w:r w:rsidRPr="00325736">
          <w:rPr>
            <w:rStyle w:val="Hyperlink"/>
            <w:rFonts w:ascii="Leelawadee" w:hAnsi="Leelawadee" w:cs="Leelawadee"/>
            <w:color w:val="000000" w:themeColor="text1"/>
            <w:sz w:val="24"/>
            <w:szCs w:val="24"/>
            <w:u w:val="none"/>
            <w:shd w:val="clear" w:color="auto" w:fill="FFFFFF"/>
          </w:rPr>
          <w:t>8.000 mensen</w:t>
        </w:r>
      </w:hyperlink>
      <w:r w:rsidRPr="00325736">
        <w:rPr>
          <w:rStyle w:val="apple-converted-space"/>
          <w:rFonts w:ascii="Leelawadee" w:hAnsi="Leelawadee" w:cs="Leelawadee"/>
          <w:color w:val="000000" w:themeColor="text1"/>
          <w:sz w:val="24"/>
          <w:szCs w:val="24"/>
          <w:shd w:val="clear" w:color="auto" w:fill="FFFFFF"/>
        </w:rPr>
        <w:t> </w:t>
      </w:r>
      <w:r w:rsidRPr="00325736">
        <w:rPr>
          <w:rFonts w:ascii="Leelawadee" w:hAnsi="Leelawadee" w:cs="Leelawadee"/>
          <w:color w:val="000000" w:themeColor="text1"/>
          <w:sz w:val="24"/>
          <w:szCs w:val="24"/>
          <w:shd w:val="clear" w:color="auto" w:fill="FFFFFF"/>
        </w:rPr>
        <w:t>het leven gekost. Waar is het precies begonnen? En hoe is het virus van het ene dorp naar het andere overgewaaid?</w:t>
      </w:r>
    </w:p>
    <w:p w:rsidR="003937F9" w:rsidRPr="00325736" w:rsidRDefault="003937F9" w:rsidP="003937F9">
      <w:pPr>
        <w:spacing w:after="0"/>
        <w:rPr>
          <w:rFonts w:ascii="Leelawadee" w:hAnsi="Leelawadee" w:cs="Leelawadee"/>
          <w:color w:val="000000" w:themeColor="text1"/>
          <w:sz w:val="24"/>
          <w:szCs w:val="24"/>
          <w:shd w:val="clear" w:color="auto" w:fill="FFFFFF"/>
        </w:rPr>
      </w:pPr>
      <w:bookmarkStart w:id="0" w:name="_GoBack"/>
      <w:bookmarkEnd w:id="0"/>
    </w:p>
    <w:p w:rsidR="003937F9" w:rsidRDefault="003937F9" w:rsidP="003937F9">
      <w:pPr>
        <w:rPr>
          <w:rFonts w:ascii="Leelawadee" w:hAnsi="Leelawadee" w:cs="Leelawadee"/>
          <w:sz w:val="24"/>
          <w:szCs w:val="24"/>
        </w:rPr>
      </w:pPr>
      <w:r>
        <w:rPr>
          <w:rFonts w:ascii="Leelawadee" w:hAnsi="Leelawadee" w:cs="Leelawadee"/>
          <w:sz w:val="24"/>
          <w:szCs w:val="24"/>
        </w:rPr>
        <w:t>……………………………………………………...............</w:t>
      </w:r>
    </w:p>
    <w:p w:rsidR="003937F9" w:rsidRDefault="003937F9" w:rsidP="003937F9">
      <w:pPr>
        <w:rPr>
          <w:rFonts w:ascii="Leelawadee" w:hAnsi="Leelawadee" w:cs="Leelawadee"/>
          <w:sz w:val="24"/>
          <w:szCs w:val="24"/>
        </w:rPr>
      </w:pPr>
    </w:p>
    <w:p w:rsidR="003937F9" w:rsidRDefault="003937F9" w:rsidP="003937F9">
      <w:pPr>
        <w:pStyle w:val="Lijstalinea"/>
        <w:numPr>
          <w:ilvl w:val="0"/>
          <w:numId w:val="2"/>
        </w:numPr>
        <w:spacing w:after="0" w:line="240" w:lineRule="auto"/>
        <w:ind w:left="714" w:hanging="357"/>
        <w:rPr>
          <w:rFonts w:ascii="Leelawadee" w:hAnsi="Leelawadee" w:cs="Leelawadee"/>
          <w:sz w:val="24"/>
          <w:szCs w:val="24"/>
        </w:rPr>
      </w:pPr>
      <w:r>
        <w:rPr>
          <w:rFonts w:ascii="Leelawadee" w:hAnsi="Leelawadee" w:cs="Leelawadee"/>
          <w:sz w:val="24"/>
          <w:szCs w:val="24"/>
        </w:rPr>
        <w:t xml:space="preserve"> </w:t>
      </w:r>
    </w:p>
    <w:p w:rsidR="003937F9" w:rsidRDefault="003937F9" w:rsidP="003937F9">
      <w:pPr>
        <w:spacing w:after="0" w:line="240" w:lineRule="auto"/>
        <w:rPr>
          <w:rFonts w:ascii="Leelawadee" w:hAnsi="Leelawadee" w:cs="Leelawadee"/>
          <w:color w:val="000000"/>
          <w:sz w:val="24"/>
          <w:szCs w:val="24"/>
        </w:rPr>
      </w:pPr>
      <w:r w:rsidRPr="003937F9">
        <w:rPr>
          <w:rFonts w:ascii="Leelawadee" w:hAnsi="Leelawadee" w:cs="Leelawadee"/>
          <w:color w:val="000000"/>
          <w:sz w:val="24"/>
          <w:szCs w:val="24"/>
          <w:highlight w:val="black"/>
        </w:rPr>
        <w:t>Malaria</w:t>
      </w:r>
      <w:r w:rsidRPr="00EB56D5">
        <w:rPr>
          <w:rFonts w:ascii="Leelawadee" w:hAnsi="Leelawadee" w:cs="Leelawadee"/>
          <w:color w:val="000000"/>
          <w:sz w:val="24"/>
          <w:szCs w:val="24"/>
        </w:rPr>
        <w:t xml:space="preserve"> is een ziekte die jaarlijks verantwoordelijk is voor meer dan een half miljoen doden en meer dan tweehonderd miljoen zieken, van wie het overgrote deel Afrikaanse kinderen.</w:t>
      </w:r>
      <w:r w:rsidRPr="00EB56D5">
        <w:rPr>
          <w:rStyle w:val="apple-converted-space"/>
          <w:rFonts w:ascii="Leelawadee" w:hAnsi="Leelawadee" w:cs="Leelawadee"/>
          <w:color w:val="000000"/>
          <w:sz w:val="24"/>
          <w:szCs w:val="24"/>
        </w:rPr>
        <w:t> </w:t>
      </w:r>
      <w:r w:rsidRPr="00EB56D5">
        <w:rPr>
          <w:rFonts w:ascii="Leelawadee" w:hAnsi="Leelawadee" w:cs="Leelawadee"/>
          <w:color w:val="000000"/>
          <w:sz w:val="24"/>
          <w:szCs w:val="24"/>
        </w:rPr>
        <w:t xml:space="preserve">Een ideaal </w:t>
      </w:r>
      <w:r w:rsidRPr="003937F9">
        <w:rPr>
          <w:rFonts w:ascii="Leelawadee" w:hAnsi="Leelawadee" w:cs="Leelawadee"/>
          <w:color w:val="000000"/>
          <w:sz w:val="24"/>
          <w:szCs w:val="24"/>
          <w:highlight w:val="black"/>
        </w:rPr>
        <w:t>malaria</w:t>
      </w:r>
      <w:r w:rsidRPr="00EB56D5">
        <w:rPr>
          <w:rFonts w:ascii="Leelawadee" w:hAnsi="Leelawadee" w:cs="Leelawadee"/>
          <w:color w:val="000000"/>
          <w:sz w:val="24"/>
          <w:szCs w:val="24"/>
        </w:rPr>
        <w:t xml:space="preserve">vaccin roept bij gezonde mensen een afweer reactie op die de ziekte volledig kan voorkomen. Omdat de </w:t>
      </w:r>
      <w:r w:rsidRPr="003937F9">
        <w:rPr>
          <w:rFonts w:ascii="Leelawadee" w:hAnsi="Leelawadee" w:cs="Leelawadee"/>
          <w:color w:val="000000"/>
          <w:sz w:val="24"/>
          <w:szCs w:val="24"/>
          <w:highlight w:val="black"/>
        </w:rPr>
        <w:t>malariaparasiet</w:t>
      </w:r>
      <w:r w:rsidRPr="00EB56D5">
        <w:rPr>
          <w:rFonts w:ascii="Leelawadee" w:hAnsi="Leelawadee" w:cs="Leelawadee"/>
          <w:color w:val="000000"/>
          <w:sz w:val="24"/>
          <w:szCs w:val="24"/>
        </w:rPr>
        <w:t xml:space="preserve"> zo complex is, en omdat er verschillende stammen van </w:t>
      </w:r>
      <w:r w:rsidRPr="003937F9">
        <w:rPr>
          <w:rFonts w:ascii="Leelawadee" w:hAnsi="Leelawadee" w:cs="Leelawadee"/>
          <w:color w:val="000000"/>
          <w:sz w:val="24"/>
          <w:szCs w:val="24"/>
          <w:highlight w:val="black"/>
        </w:rPr>
        <w:t>malaria</w:t>
      </w:r>
      <w:r w:rsidRPr="00EB56D5">
        <w:rPr>
          <w:rFonts w:ascii="Leelawadee" w:hAnsi="Leelawadee" w:cs="Leelawadee"/>
          <w:color w:val="000000"/>
          <w:sz w:val="24"/>
          <w:szCs w:val="24"/>
        </w:rPr>
        <w:t xml:space="preserve"> bestaan, is een volledig effectief vaccin heel moeilijk te maken.</w:t>
      </w:r>
    </w:p>
    <w:p w:rsidR="003937F9" w:rsidRDefault="003937F9" w:rsidP="003937F9">
      <w:pPr>
        <w:spacing w:after="0" w:line="240" w:lineRule="auto"/>
        <w:rPr>
          <w:rFonts w:ascii="Leelawadee" w:hAnsi="Leelawadee" w:cs="Leelawadee"/>
          <w:color w:val="000000"/>
          <w:sz w:val="24"/>
          <w:szCs w:val="24"/>
        </w:rPr>
      </w:pPr>
    </w:p>
    <w:p w:rsidR="003937F9" w:rsidRDefault="003937F9" w:rsidP="003937F9">
      <w:pPr>
        <w:spacing w:after="0" w:line="240" w:lineRule="auto"/>
        <w:rPr>
          <w:rFonts w:ascii="Leelawadee" w:hAnsi="Leelawadee" w:cs="Leelawadee"/>
          <w:color w:val="000000"/>
          <w:sz w:val="24"/>
          <w:szCs w:val="24"/>
        </w:rPr>
      </w:pPr>
      <w:r>
        <w:rPr>
          <w:rFonts w:ascii="Leelawadee" w:hAnsi="Leelawadee" w:cs="Leelawadee"/>
          <w:color w:val="000000"/>
          <w:sz w:val="24"/>
          <w:szCs w:val="24"/>
        </w:rPr>
        <w:t>………………………………………………………………..</w:t>
      </w:r>
    </w:p>
    <w:p w:rsidR="003937F9" w:rsidRDefault="003937F9" w:rsidP="003937F9">
      <w:pPr>
        <w:spacing w:after="0" w:line="240" w:lineRule="auto"/>
        <w:rPr>
          <w:rFonts w:ascii="Leelawadee" w:hAnsi="Leelawadee" w:cs="Leelawadee"/>
          <w:color w:val="000000"/>
          <w:sz w:val="24"/>
          <w:szCs w:val="24"/>
        </w:rPr>
      </w:pPr>
    </w:p>
    <w:p w:rsidR="003937F9" w:rsidRDefault="003937F9" w:rsidP="003937F9">
      <w:pPr>
        <w:pStyle w:val="Lijstalinea"/>
        <w:numPr>
          <w:ilvl w:val="0"/>
          <w:numId w:val="2"/>
        </w:numPr>
        <w:spacing w:after="0" w:line="240" w:lineRule="auto"/>
        <w:ind w:left="714" w:hanging="357"/>
        <w:rPr>
          <w:rFonts w:ascii="Leelawadee" w:hAnsi="Leelawadee" w:cs="Leelawadee"/>
          <w:sz w:val="24"/>
          <w:szCs w:val="24"/>
        </w:rPr>
      </w:pPr>
      <w:r>
        <w:rPr>
          <w:rFonts w:ascii="Leelawadee" w:hAnsi="Leelawadee" w:cs="Leelawadee"/>
          <w:sz w:val="24"/>
          <w:szCs w:val="24"/>
        </w:rPr>
        <w:t xml:space="preserve"> </w:t>
      </w:r>
    </w:p>
    <w:p w:rsidR="003937F9" w:rsidRPr="00EB56D5" w:rsidRDefault="003937F9" w:rsidP="003937F9">
      <w:pPr>
        <w:pStyle w:val="Normaalweb"/>
        <w:shd w:val="clear" w:color="auto" w:fill="FFFFFF"/>
        <w:spacing w:before="0" w:beforeAutospacing="0" w:after="0" w:afterAutospacing="0" w:line="330" w:lineRule="atLeast"/>
        <w:rPr>
          <w:rFonts w:ascii="Leelawadee" w:hAnsi="Leelawadee" w:cs="Leelawadee"/>
          <w:color w:val="000000" w:themeColor="text1"/>
        </w:rPr>
      </w:pPr>
      <w:r w:rsidRPr="00EB56D5">
        <w:rPr>
          <w:rFonts w:ascii="Leelawadee" w:hAnsi="Leelawadee" w:cs="Leelawadee"/>
          <w:color w:val="000000" w:themeColor="text1"/>
        </w:rPr>
        <w:t xml:space="preserve">Voor zijn verre reizen raadde zowel de gids als de GGD-arts Jan </w:t>
      </w:r>
      <w:proofErr w:type="spellStart"/>
      <w:r w:rsidRPr="00EB56D5">
        <w:rPr>
          <w:rFonts w:ascii="Leelawadee" w:hAnsi="Leelawadee" w:cs="Leelawadee"/>
          <w:color w:val="000000" w:themeColor="text1"/>
        </w:rPr>
        <w:t>Meus</w:t>
      </w:r>
      <w:proofErr w:type="spellEnd"/>
      <w:r w:rsidRPr="00EB56D5">
        <w:rPr>
          <w:rFonts w:ascii="Leelawadee" w:hAnsi="Leelawadee" w:cs="Leelawadee"/>
          <w:color w:val="000000" w:themeColor="text1"/>
        </w:rPr>
        <w:t xml:space="preserve"> uit Eersel aan om dagelijks cola te drinken om </w:t>
      </w:r>
      <w:r w:rsidRPr="003937F9">
        <w:rPr>
          <w:rFonts w:ascii="Leelawadee" w:hAnsi="Leelawadee" w:cs="Leelawadee"/>
          <w:color w:val="000000" w:themeColor="text1"/>
          <w:highlight w:val="black"/>
        </w:rPr>
        <w:t>maag- en darmproblemen</w:t>
      </w:r>
      <w:r w:rsidRPr="00EB56D5">
        <w:rPr>
          <w:rFonts w:ascii="Leelawadee" w:hAnsi="Leelawadee" w:cs="Leelawadee"/>
          <w:color w:val="000000" w:themeColor="text1"/>
        </w:rPr>
        <w:t xml:space="preserve"> te voorkomen. Tijdens de reis heeft hij nergens last van gehad, maar toch vraagt </w:t>
      </w:r>
      <w:proofErr w:type="spellStart"/>
      <w:r w:rsidRPr="00EB56D5">
        <w:rPr>
          <w:rFonts w:ascii="Leelawadee" w:hAnsi="Leelawadee" w:cs="Leelawadee"/>
          <w:color w:val="000000" w:themeColor="text1"/>
        </w:rPr>
        <w:t>Meus</w:t>
      </w:r>
      <w:proofErr w:type="spellEnd"/>
      <w:r w:rsidRPr="00EB56D5">
        <w:rPr>
          <w:rFonts w:ascii="Leelawadee" w:hAnsi="Leelawadee" w:cs="Leelawadee"/>
          <w:color w:val="000000" w:themeColor="text1"/>
        </w:rPr>
        <w:t xml:space="preserve"> zich af: helpt cola echt?</w:t>
      </w:r>
    </w:p>
    <w:p w:rsidR="003937F9" w:rsidRDefault="003937F9" w:rsidP="003937F9">
      <w:pPr>
        <w:pStyle w:val="Normaalweb"/>
        <w:shd w:val="clear" w:color="auto" w:fill="FFFFFF"/>
        <w:spacing w:before="0" w:beforeAutospacing="0" w:after="0" w:afterAutospacing="0" w:line="330" w:lineRule="atLeast"/>
        <w:rPr>
          <w:rFonts w:ascii="Leelawadee" w:hAnsi="Leelawadee" w:cs="Leelawadee"/>
          <w:color w:val="000000" w:themeColor="text1"/>
        </w:rPr>
      </w:pPr>
      <w:r w:rsidRPr="00EB56D5">
        <w:rPr>
          <w:rFonts w:ascii="Leelawadee" w:hAnsi="Leelawadee" w:cs="Leelawadee"/>
          <w:color w:val="000000" w:themeColor="text1"/>
        </w:rPr>
        <w:t>Cola werkt preventief, maar verhelpt ook klachten, is het idee onder reizigers. Op internet zijn veel verhalen te lezen waar cola uitkomst bood aan de misselijke reiziger. Zoals een moeder, die vertelt dat ze haar zieke dochter direct opknapte nadat een stewardess haar een cola voorzette.</w:t>
      </w:r>
    </w:p>
    <w:p w:rsidR="003937F9" w:rsidRDefault="003937F9" w:rsidP="003937F9">
      <w:pPr>
        <w:pStyle w:val="Normaalweb"/>
        <w:shd w:val="clear" w:color="auto" w:fill="FFFFFF"/>
        <w:spacing w:before="0" w:beforeAutospacing="0" w:after="0" w:afterAutospacing="0" w:line="330" w:lineRule="atLeast"/>
        <w:rPr>
          <w:rFonts w:ascii="Leelawadee" w:hAnsi="Leelawadee" w:cs="Leelawadee"/>
          <w:color w:val="000000" w:themeColor="text1"/>
        </w:rPr>
      </w:pPr>
    </w:p>
    <w:p w:rsidR="003937F9" w:rsidRDefault="003937F9" w:rsidP="003937F9">
      <w:pPr>
        <w:pStyle w:val="Normaalweb"/>
        <w:shd w:val="clear" w:color="auto" w:fill="FFFFFF"/>
        <w:spacing w:before="0" w:beforeAutospacing="0" w:after="0" w:afterAutospacing="0" w:line="330" w:lineRule="atLeast"/>
        <w:rPr>
          <w:rFonts w:ascii="Leelawadee" w:hAnsi="Leelawadee" w:cs="Leelawadee"/>
          <w:color w:val="000000" w:themeColor="text1"/>
        </w:rPr>
      </w:pPr>
      <w:r>
        <w:rPr>
          <w:rFonts w:ascii="Leelawadee" w:hAnsi="Leelawadee" w:cs="Leelawadee"/>
          <w:color w:val="000000" w:themeColor="text1"/>
        </w:rPr>
        <w:t>……………………………………………………………….</w:t>
      </w:r>
    </w:p>
    <w:p w:rsidR="003937F9" w:rsidRDefault="003937F9" w:rsidP="003937F9">
      <w:pPr>
        <w:pStyle w:val="Normaalweb"/>
        <w:shd w:val="clear" w:color="auto" w:fill="FFFFFF"/>
        <w:spacing w:before="0" w:beforeAutospacing="0" w:after="0" w:afterAutospacing="0" w:line="330" w:lineRule="atLeast"/>
        <w:rPr>
          <w:rFonts w:ascii="Leelawadee" w:hAnsi="Leelawadee" w:cs="Leelawadee"/>
          <w:color w:val="000000" w:themeColor="text1"/>
        </w:rPr>
      </w:pPr>
    </w:p>
    <w:p w:rsidR="003937F9" w:rsidRDefault="003937F9" w:rsidP="003937F9">
      <w:pPr>
        <w:pStyle w:val="Normaalweb"/>
        <w:numPr>
          <w:ilvl w:val="0"/>
          <w:numId w:val="2"/>
        </w:numPr>
        <w:shd w:val="clear" w:color="auto" w:fill="FFFFFF"/>
        <w:spacing w:before="0" w:beforeAutospacing="0" w:after="0" w:afterAutospacing="0" w:line="330" w:lineRule="atLeast"/>
        <w:rPr>
          <w:rFonts w:ascii="Leelawadee" w:hAnsi="Leelawadee" w:cs="Leelawadee"/>
          <w:color w:val="000000" w:themeColor="text1"/>
        </w:rPr>
      </w:pPr>
      <w:r>
        <w:rPr>
          <w:rFonts w:ascii="Leelawadee" w:hAnsi="Leelawadee" w:cs="Leelawadee"/>
          <w:color w:val="000000" w:themeColor="text1"/>
        </w:rPr>
        <w:t xml:space="preserve"> </w:t>
      </w:r>
    </w:p>
    <w:p w:rsidR="003937F9" w:rsidRDefault="003937F9" w:rsidP="003937F9">
      <w:pPr>
        <w:pStyle w:val="Normaalweb"/>
        <w:shd w:val="clear" w:color="auto" w:fill="FFFFFF"/>
        <w:spacing w:before="0" w:beforeAutospacing="0" w:after="0" w:afterAutospacing="0" w:line="330" w:lineRule="atLeast"/>
        <w:rPr>
          <w:rFonts w:ascii="Leelawadee" w:hAnsi="Leelawadee" w:cs="Leelawadee"/>
          <w:bCs/>
          <w:color w:val="000000" w:themeColor="text1"/>
        </w:rPr>
      </w:pPr>
      <w:r w:rsidRPr="00300E6F">
        <w:rPr>
          <w:rFonts w:ascii="Leelawadee" w:hAnsi="Leelawadee" w:cs="Leelawadee"/>
          <w:bCs/>
          <w:color w:val="000000" w:themeColor="text1"/>
        </w:rPr>
        <w:t xml:space="preserve">Familiebezoek in Marokko is niet zonder risico. Ongeveer 30 procent van het aantal </w:t>
      </w:r>
      <w:r w:rsidRPr="003937F9">
        <w:rPr>
          <w:rFonts w:ascii="Leelawadee" w:hAnsi="Leelawadee" w:cs="Leelawadee"/>
          <w:bCs/>
          <w:color w:val="000000" w:themeColor="text1"/>
          <w:highlight w:val="black"/>
        </w:rPr>
        <w:t>hepatitis A</w:t>
      </w:r>
      <w:r w:rsidRPr="00300E6F">
        <w:rPr>
          <w:rFonts w:ascii="Leelawadee" w:hAnsi="Leelawadee" w:cs="Leelawadee"/>
          <w:bCs/>
          <w:color w:val="000000" w:themeColor="text1"/>
        </w:rPr>
        <w:t xml:space="preserve"> gevallen in Nederland in 2014 heeft een relatie naar een vakantie of familiebezoek in Marokko. De vier jaren ervoor lag dit percentage tussen de 5 en 16 procent. Er is kortom sprake van een forse toename, maakte de GGD Noord- en Midden-Limburg bekend. </w:t>
      </w:r>
    </w:p>
    <w:p w:rsidR="003937F9" w:rsidRDefault="003937F9" w:rsidP="003937F9">
      <w:pPr>
        <w:pStyle w:val="Normaalweb"/>
        <w:shd w:val="clear" w:color="auto" w:fill="FFFFFF"/>
        <w:spacing w:before="0" w:beforeAutospacing="0" w:after="0" w:afterAutospacing="0" w:line="330" w:lineRule="atLeast"/>
        <w:rPr>
          <w:rFonts w:ascii="Leelawadee" w:hAnsi="Leelawadee" w:cs="Leelawadee"/>
          <w:bCs/>
          <w:color w:val="000000" w:themeColor="text1"/>
        </w:rPr>
      </w:pPr>
    </w:p>
    <w:p w:rsidR="003937F9" w:rsidRPr="009A5FFB" w:rsidRDefault="003937F9" w:rsidP="003937F9">
      <w:pPr>
        <w:pStyle w:val="Normaalweb"/>
        <w:shd w:val="clear" w:color="auto" w:fill="FFFFFF"/>
        <w:spacing w:before="0" w:beforeAutospacing="0" w:after="0" w:afterAutospacing="0" w:line="330" w:lineRule="atLeast"/>
        <w:rPr>
          <w:rFonts w:ascii="Leelawadee" w:hAnsi="Leelawadee" w:cs="Leelawadee"/>
          <w:bCs/>
          <w:color w:val="000000" w:themeColor="text1"/>
        </w:rPr>
      </w:pPr>
      <w:r>
        <w:rPr>
          <w:rFonts w:ascii="Leelawadee" w:hAnsi="Leelawadee" w:cs="Leelawadee"/>
          <w:bCs/>
          <w:color w:val="000000" w:themeColor="text1"/>
        </w:rPr>
        <w:t>……………………………………………………………….</w:t>
      </w:r>
    </w:p>
    <w:p w:rsidR="003937F9" w:rsidRPr="00EB56D5" w:rsidRDefault="003937F9" w:rsidP="00EB56D5">
      <w:pPr>
        <w:spacing w:after="0" w:line="240" w:lineRule="auto"/>
        <w:rPr>
          <w:rFonts w:ascii="Leelawadee" w:hAnsi="Leelawadee" w:cs="Leelawadee"/>
          <w:sz w:val="24"/>
          <w:szCs w:val="24"/>
        </w:rPr>
      </w:pPr>
    </w:p>
    <w:sectPr w:rsidR="003937F9" w:rsidRPr="00EB56D5" w:rsidSect="006400F2">
      <w:pgSz w:w="11906" w:h="16838" w:code="9"/>
      <w:pgMar w:top="1418" w:right="1418" w:bottom="1418" w:left="1418"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eelawadee">
    <w:altName w:val="Leelawadee UI"/>
    <w:panose1 w:val="020B0502040204020203"/>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34DB"/>
    <w:multiLevelType w:val="hybridMultilevel"/>
    <w:tmpl w:val="237C9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17C228A"/>
    <w:multiLevelType w:val="hybridMultilevel"/>
    <w:tmpl w:val="237C9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B0"/>
    <w:rsid w:val="00300E6F"/>
    <w:rsid w:val="00325736"/>
    <w:rsid w:val="003937F9"/>
    <w:rsid w:val="006400F2"/>
    <w:rsid w:val="009367BD"/>
    <w:rsid w:val="009A5FFB"/>
    <w:rsid w:val="009E3AE7"/>
    <w:rsid w:val="00AA56B0"/>
    <w:rsid w:val="00EB56D5"/>
    <w:rsid w:val="00F41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F104B-B16E-4962-BABF-184D96D7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325736"/>
  </w:style>
  <w:style w:type="character" w:styleId="Hyperlink">
    <w:name w:val="Hyperlink"/>
    <w:basedOn w:val="Standaardalinea-lettertype"/>
    <w:uiPriority w:val="99"/>
    <w:semiHidden/>
    <w:unhideWhenUsed/>
    <w:rsid w:val="00325736"/>
    <w:rPr>
      <w:color w:val="0000FF"/>
      <w:u w:val="single"/>
    </w:rPr>
  </w:style>
  <w:style w:type="paragraph" w:styleId="Lijstalinea">
    <w:name w:val="List Paragraph"/>
    <w:basedOn w:val="Standaard"/>
    <w:uiPriority w:val="34"/>
    <w:qFormat/>
    <w:rsid w:val="009E3AE7"/>
    <w:pPr>
      <w:ind w:left="720"/>
      <w:contextualSpacing/>
    </w:pPr>
  </w:style>
  <w:style w:type="paragraph" w:styleId="Normaalweb">
    <w:name w:val="Normal (Web)"/>
    <w:basedOn w:val="Standaard"/>
    <w:uiPriority w:val="99"/>
    <w:semiHidden/>
    <w:unhideWhenUsed/>
    <w:rsid w:val="00EB56D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400F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0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4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vhf/ebola/outbreaks/2014-west-africa/case-counts.html" TargetMode="External"/><Relationship Id="rId5" Type="http://schemas.openxmlformats.org/officeDocument/2006/relationships/hyperlink" Target="http://www.cdc.gov/vhf/ebola/outbreaks/2014-west-africa/case-counts.htm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573</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Lems</dc:creator>
  <cp:keywords/>
  <dc:description/>
  <cp:lastModifiedBy>Eline Lems</cp:lastModifiedBy>
  <cp:revision>7</cp:revision>
  <cp:lastPrinted>2015-01-11T20:45:00Z</cp:lastPrinted>
  <dcterms:created xsi:type="dcterms:W3CDTF">2015-01-09T13:31:00Z</dcterms:created>
  <dcterms:modified xsi:type="dcterms:W3CDTF">2016-01-01T13:08:00Z</dcterms:modified>
</cp:coreProperties>
</file>